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ACA6" w14:textId="77777777" w:rsidR="00047989" w:rsidRDefault="00000000">
      <w:pPr>
        <w:keepNext/>
        <w:pBdr>
          <w:bottom w:val="single" w:sz="8" w:space="4" w:color="1F4E79"/>
        </w:pBdr>
        <w:spacing w:after="140"/>
        <w:jc w:val="center"/>
      </w:pPr>
      <w:r>
        <w:rPr>
          <w:b/>
          <w:color w:val="1F4E79"/>
          <w:sz w:val="17"/>
        </w:rPr>
        <w:t>PCM-CMM 2027  |  Bialystok, Poland  |  6-9 September 2027</w:t>
      </w:r>
    </w:p>
    <w:p w14:paraId="64A71DDD" w14:textId="4E300AC1" w:rsidR="00047989" w:rsidRDefault="00000000">
      <w:pPr>
        <w:pStyle w:val="PCM-CMMTitle"/>
        <w:keepLines/>
      </w:pPr>
      <w:r>
        <w:t>TITLE OF THE ABSTRACT</w:t>
      </w:r>
    </w:p>
    <w:p w14:paraId="7A31A503" w14:textId="782B6B62" w:rsidR="00047989" w:rsidRDefault="00ED70C9">
      <w:pPr>
        <w:pStyle w:val="PCM-CMMAuthors"/>
        <w:keepLines/>
      </w:pPr>
      <w:r w:rsidRPr="00ED70C9">
        <w:t>Name Surname</w:t>
      </w:r>
      <w:r w:rsidR="00000000">
        <w:rPr>
          <w:sz w:val="16"/>
          <w:vertAlign w:val="superscript"/>
        </w:rPr>
        <w:t>1*†</w:t>
      </w:r>
      <w:r w:rsidR="00000000">
        <w:t>, Second Author</w:t>
      </w:r>
      <w:r w:rsidR="00000000">
        <w:rPr>
          <w:sz w:val="16"/>
          <w:vertAlign w:val="superscript"/>
        </w:rPr>
        <w:t>2</w:t>
      </w:r>
      <w:r w:rsidR="00000000">
        <w:t>, Third Author</w:t>
      </w:r>
      <w:r w:rsidR="00000000">
        <w:rPr>
          <w:sz w:val="16"/>
          <w:vertAlign w:val="superscript"/>
        </w:rPr>
        <w:t>1</w:t>
      </w:r>
    </w:p>
    <w:p w14:paraId="5D945C59" w14:textId="6D4EFEC5" w:rsidR="00047989" w:rsidRDefault="00000000">
      <w:pPr>
        <w:pStyle w:val="PCM-CMMAffiliation"/>
        <w:keepLines/>
      </w:pPr>
      <w:r>
        <w:rPr>
          <w:sz w:val="15"/>
          <w:vertAlign w:val="superscript"/>
        </w:rPr>
        <w:t>1</w:t>
      </w:r>
      <w:r>
        <w:t xml:space="preserve"> Department, Institution, City, Country</w:t>
      </w:r>
    </w:p>
    <w:p w14:paraId="1FA7B0B4" w14:textId="6BCCE597" w:rsidR="00047989" w:rsidRDefault="00000000">
      <w:pPr>
        <w:pStyle w:val="PCM-CMMAffiliation"/>
        <w:keepLines/>
        <w:spacing w:after="20"/>
      </w:pPr>
      <w:r>
        <w:rPr>
          <w:sz w:val="15"/>
          <w:vertAlign w:val="superscript"/>
        </w:rPr>
        <w:t>2</w:t>
      </w:r>
      <w:r>
        <w:t xml:space="preserve"> Department, Institution, City, Country</w:t>
      </w:r>
    </w:p>
    <w:p w14:paraId="7F32B238" w14:textId="58DFE9AF" w:rsidR="00047989" w:rsidRDefault="00000000">
      <w:pPr>
        <w:pStyle w:val="PCM-CMMRoles"/>
        <w:keepLines/>
        <w:spacing w:after="0"/>
      </w:pPr>
      <w:r>
        <w:rPr>
          <w:b/>
          <w:color w:val="1F4E79"/>
        </w:rPr>
        <w:t xml:space="preserve">* Corresponding author: </w:t>
      </w:r>
      <w:r>
        <w:t xml:space="preserve">Name Surname, e-mail: </w:t>
      </w:r>
      <w:r w:rsidR="00ED70C9">
        <w:t>xxx</w:t>
      </w:r>
      <w:r>
        <w:t>@</w:t>
      </w:r>
      <w:r w:rsidR="00ED70C9">
        <w:t>yyyy</w:t>
      </w:r>
      <w:r>
        <w:t>.</w:t>
      </w:r>
      <w:r w:rsidR="00ED70C9">
        <w:t>xy</w:t>
      </w:r>
    </w:p>
    <w:p w14:paraId="56EBFD76" w14:textId="34F0554A" w:rsidR="00637C7F" w:rsidRDefault="00000000">
      <w:pPr>
        <w:pStyle w:val="PCM-CMMRoles"/>
        <w:spacing w:before="0"/>
      </w:pPr>
      <w:r>
        <w:rPr>
          <w:b/>
          <w:color w:val="1F4E79"/>
        </w:rPr>
        <w:t xml:space="preserve">† Presenting author: </w:t>
      </w:r>
      <w:r>
        <w:t>Name Surname</w:t>
      </w:r>
    </w:p>
    <w:p w14:paraId="49F1AD1F" w14:textId="77777777" w:rsidR="00ED70C9" w:rsidRDefault="00ED70C9">
      <w:pPr>
        <w:pStyle w:val="PCM-CMMRoles"/>
        <w:spacing w:before="0"/>
      </w:pPr>
    </w:p>
    <w:p w14:paraId="36678018" w14:textId="77777777" w:rsidR="00047989" w:rsidRDefault="00000000">
      <w:pPr>
        <w:pStyle w:val="PCM-CMMSection"/>
        <w:keepLines/>
      </w:pPr>
      <w:r>
        <w:t>ABSTRACT</w:t>
      </w:r>
    </w:p>
    <w:p w14:paraId="3BA9E599" w14:textId="70E166F6" w:rsidR="00047989" w:rsidRDefault="00000000">
      <w:pPr>
        <w:pStyle w:val="PCM-CMMAbstract"/>
        <w:keepLines/>
      </w:pPr>
      <w:r>
        <w:t>Replace this text with an abstract in English. Recommended length: 400-500 words. Maximum length: 600 words. The complete abstract must fit on one A4 page. Briefly state the background or problem, objective, methods, principal results and conclusions. The abstract must be self-contained. Use plain text and do not include figures, tables, footnotes or a reference list.</w:t>
      </w:r>
    </w:p>
    <w:p w14:paraId="18CB0318" w14:textId="77777777" w:rsidR="00ED70C9" w:rsidRDefault="00ED70C9">
      <w:pPr>
        <w:pStyle w:val="PCM-CMMAbstract"/>
        <w:keepLines/>
      </w:pPr>
    </w:p>
    <w:p w14:paraId="7FD9DFFE" w14:textId="06E1EB61" w:rsidR="00047989" w:rsidRDefault="00000000">
      <w:pPr>
        <w:pStyle w:val="PCM-CMMMetadata"/>
        <w:keepNext/>
        <w:keepLines/>
      </w:pPr>
      <w:r>
        <w:rPr>
          <w:b/>
          <w:color w:val="1F4E79"/>
        </w:rPr>
        <w:t xml:space="preserve">Keywords: </w:t>
      </w:r>
      <w:r>
        <w:t>3-6 keywords separated by semicolons</w:t>
      </w:r>
    </w:p>
    <w:sectPr w:rsidR="00047989" w:rsidSect="00034616">
      <w:footerReference w:type="default" r:id="rId8"/>
      <w:pgSz w:w="11906" w:h="16838"/>
      <w:pgMar w:top="765" w:right="1247" w:bottom="879" w:left="1247" w:header="255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E4CF" w14:textId="77777777" w:rsidR="001716D6" w:rsidRDefault="001716D6">
      <w:pPr>
        <w:spacing w:line="240" w:lineRule="auto"/>
      </w:pPr>
      <w:r>
        <w:separator/>
      </w:r>
    </w:p>
  </w:endnote>
  <w:endnote w:type="continuationSeparator" w:id="0">
    <w:p w14:paraId="5EB2CF74" w14:textId="77777777" w:rsidR="001716D6" w:rsidRDefault="00171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F189" w14:textId="77777777" w:rsidR="00047989" w:rsidRDefault="00047989">
    <w:pPr>
      <w:pStyle w:val="Stopka"/>
    </w:pPr>
  </w:p>
  <w:tbl>
    <w:tblPr>
      <w:tblW w:w="941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4705"/>
      <w:gridCol w:w="4705"/>
    </w:tblGrid>
    <w:tr w:rsidR="00047989" w14:paraId="25EBE2F6" w14:textId="77777777">
      <w:trPr>
        <w:jc w:val="center"/>
      </w:trPr>
      <w:tc>
        <w:tcPr>
          <w:tcW w:w="4706" w:type="dxa"/>
          <w:tcBorders>
            <w:top w:val="single" w:sz="6" w:space="0" w:color="1F4E79"/>
          </w:tcBorders>
          <w:tcMar>
            <w:top w:w="20" w:type="dxa"/>
            <w:left w:w="0" w:type="dxa"/>
            <w:bottom w:w="0" w:type="dxa"/>
            <w:right w:w="0" w:type="dxa"/>
          </w:tcMar>
          <w:vAlign w:val="center"/>
        </w:tcPr>
        <w:p w14:paraId="129FC1A8" w14:textId="77777777" w:rsidR="00047989" w:rsidRDefault="00047989">
          <w:hyperlink r:id="rId1">
            <w:r>
              <w:rPr>
                <w:color w:val="1F4E79"/>
                <w:sz w:val="16"/>
                <w:szCs w:val="16"/>
                <w:u w:val="single"/>
              </w:rPr>
              <w:t>pcm-cmm.com</w:t>
            </w:r>
          </w:hyperlink>
          <w:r w:rsidR="00000000">
            <w:rPr>
              <w:color w:val="666666"/>
              <w:sz w:val="16"/>
            </w:rPr>
            <w:t xml:space="preserve">  |  pcm-cmm@pb.edu.pl</w:t>
          </w:r>
        </w:p>
      </w:tc>
      <w:tc>
        <w:tcPr>
          <w:tcW w:w="4706" w:type="dxa"/>
          <w:tcBorders>
            <w:top w:val="single" w:sz="6" w:space="0" w:color="1F4E79"/>
          </w:tcBorders>
          <w:tcMar>
            <w:top w:w="20" w:type="dxa"/>
            <w:left w:w="0" w:type="dxa"/>
            <w:bottom w:w="0" w:type="dxa"/>
            <w:right w:w="0" w:type="dxa"/>
          </w:tcMar>
          <w:vAlign w:val="center"/>
        </w:tcPr>
        <w:p w14:paraId="15D4F5F1" w14:textId="77777777" w:rsidR="00047989" w:rsidRDefault="00000000">
          <w:pPr>
            <w:jc w:val="right"/>
          </w:pPr>
          <w:r>
            <w:rPr>
              <w:color w:val="666666"/>
              <w:sz w:val="16"/>
            </w:rPr>
            <w:t>6-9 September 2027  |  Białystok, Poland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806D" w14:textId="77777777" w:rsidR="001716D6" w:rsidRDefault="001716D6">
      <w:pPr>
        <w:spacing w:line="240" w:lineRule="auto"/>
      </w:pPr>
      <w:r>
        <w:separator/>
      </w:r>
    </w:p>
  </w:footnote>
  <w:footnote w:type="continuationSeparator" w:id="0">
    <w:p w14:paraId="6B82AFF2" w14:textId="77777777" w:rsidR="001716D6" w:rsidRDefault="00171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0594552">
    <w:abstractNumId w:val="8"/>
  </w:num>
  <w:num w:numId="2" w16cid:durableId="2026251992">
    <w:abstractNumId w:val="6"/>
  </w:num>
  <w:num w:numId="3" w16cid:durableId="69233229">
    <w:abstractNumId w:val="5"/>
  </w:num>
  <w:num w:numId="4" w16cid:durableId="1289892520">
    <w:abstractNumId w:val="4"/>
  </w:num>
  <w:num w:numId="5" w16cid:durableId="739988838">
    <w:abstractNumId w:val="7"/>
  </w:num>
  <w:num w:numId="6" w16cid:durableId="360858290">
    <w:abstractNumId w:val="3"/>
  </w:num>
  <w:num w:numId="7" w16cid:durableId="1041056576">
    <w:abstractNumId w:val="2"/>
  </w:num>
  <w:num w:numId="8" w16cid:durableId="1325665520">
    <w:abstractNumId w:val="1"/>
  </w:num>
  <w:num w:numId="9" w16cid:durableId="116817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8F4"/>
    <w:rsid w:val="00034616"/>
    <w:rsid w:val="00047989"/>
    <w:rsid w:val="0006063C"/>
    <w:rsid w:val="00087DB5"/>
    <w:rsid w:val="0015074B"/>
    <w:rsid w:val="001716D6"/>
    <w:rsid w:val="0029639D"/>
    <w:rsid w:val="00326F90"/>
    <w:rsid w:val="00637C7F"/>
    <w:rsid w:val="009F634B"/>
    <w:rsid w:val="00AA1D8D"/>
    <w:rsid w:val="00B47730"/>
    <w:rsid w:val="00BE4C78"/>
    <w:rsid w:val="00CB0664"/>
    <w:rsid w:val="00ED70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9B8CE"/>
  <w14:defaultImageDpi w14:val="300"/>
  <w15:docId w15:val="{5DE70C36-A3CE-4C77-BCF5-29C92F02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52" w:lineRule="auto"/>
    </w:pPr>
    <w:rPr>
      <w:rFonts w:ascii="Arial" w:eastAsia="Arial" w:hAnsi="Arial" w:cs="Arial"/>
      <w:color w:val="1F1F1F"/>
      <w:sz w:val="20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CM-CMMTitle">
    <w:name w:val="PCM-CMM Title"/>
    <w:basedOn w:val="Normalny"/>
    <w:qFormat/>
    <w:pPr>
      <w:keepNext/>
      <w:spacing w:before="60" w:after="120"/>
      <w:jc w:val="center"/>
    </w:pPr>
    <w:rPr>
      <w:b/>
      <w:color w:val="1F4E79"/>
      <w:sz w:val="31"/>
    </w:rPr>
  </w:style>
  <w:style w:type="paragraph" w:customStyle="1" w:styleId="PCM-CMMAuthors">
    <w:name w:val="PCM-CMM Authors"/>
    <w:basedOn w:val="Normalny"/>
    <w:qFormat/>
    <w:pPr>
      <w:keepNext/>
      <w:spacing w:after="40" w:line="240" w:lineRule="auto"/>
      <w:jc w:val="center"/>
    </w:pPr>
    <w:rPr>
      <w:b/>
      <w:sz w:val="21"/>
    </w:rPr>
  </w:style>
  <w:style w:type="paragraph" w:customStyle="1" w:styleId="PCM-CMMAffiliation">
    <w:name w:val="PCM-CMM Affiliation"/>
    <w:basedOn w:val="Normalny"/>
    <w:qFormat/>
    <w:pPr>
      <w:keepNext/>
      <w:spacing w:after="10" w:line="240" w:lineRule="auto"/>
      <w:jc w:val="center"/>
    </w:pPr>
    <w:rPr>
      <w:color w:val="5F5F5F"/>
      <w:sz w:val="17"/>
    </w:rPr>
  </w:style>
  <w:style w:type="paragraph" w:customStyle="1" w:styleId="PCM-CMMSection">
    <w:name w:val="PCM-CMM Section"/>
    <w:basedOn w:val="Normalny"/>
    <w:qFormat/>
    <w:pPr>
      <w:keepNext/>
      <w:spacing w:before="120" w:after="80" w:line="240" w:lineRule="auto"/>
      <w:jc w:val="center"/>
    </w:pPr>
    <w:rPr>
      <w:b/>
      <w:color w:val="1F4E79"/>
      <w:sz w:val="21"/>
    </w:rPr>
  </w:style>
  <w:style w:type="paragraph" w:customStyle="1" w:styleId="PCM-CMMAbstract">
    <w:name w:val="PCM-CMM Abstract"/>
    <w:basedOn w:val="Normalny"/>
    <w:qFormat/>
    <w:pPr>
      <w:spacing w:after="100"/>
      <w:jc w:val="both"/>
    </w:pPr>
  </w:style>
  <w:style w:type="paragraph" w:customStyle="1" w:styleId="PCM-CMMMetadata">
    <w:name w:val="PCM-CMM Metadata"/>
    <w:basedOn w:val="Normalny"/>
    <w:qFormat/>
    <w:pPr>
      <w:spacing w:before="60" w:line="240" w:lineRule="auto"/>
    </w:pPr>
    <w:rPr>
      <w:sz w:val="18"/>
    </w:rPr>
  </w:style>
  <w:style w:type="paragraph" w:customStyle="1" w:styleId="PCM-CMMNote">
    <w:name w:val="PCM-CMM Note"/>
    <w:basedOn w:val="Normalny"/>
    <w:qFormat/>
    <w:pPr>
      <w:spacing w:before="40" w:line="240" w:lineRule="auto"/>
    </w:pPr>
    <w:rPr>
      <w:i/>
      <w:color w:val="666666"/>
      <w:sz w:val="16"/>
    </w:rPr>
  </w:style>
  <w:style w:type="paragraph" w:customStyle="1" w:styleId="PCM-CMMRoles">
    <w:name w:val="PCM-CMM Roles"/>
    <w:basedOn w:val="Normalny"/>
    <w:pPr>
      <w:keepNext/>
      <w:spacing w:before="40" w:after="40" w:line="240" w:lineRule="auto"/>
      <w:jc w:val="center"/>
    </w:pPr>
    <w:rPr>
      <w:color w:val="4B4B4B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cm-cm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630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PCM-CMM 2027 One-Page Abstract Template</dc:title>
  <dc:subject>Conference abstract template for the PCM-CMM 2027 Book of Abstracts</dc:subject>
  <dc:creator>PCM-CMM 2027 Organizing Committee</dc:creator>
  <cp:keywords>PCM-CMM 2027, abstract, conference, template</cp:keywords>
  <dc:description>One-page abstract template for conference submission.</dc:description>
  <cp:lastModifiedBy>Michał Kuciej</cp:lastModifiedBy>
  <cp:revision>2</cp:revision>
  <dcterms:created xsi:type="dcterms:W3CDTF">2026-07-13T18:26:00Z</dcterms:created>
  <dcterms:modified xsi:type="dcterms:W3CDTF">2026-07-13T18:26:00Z</dcterms:modified>
  <cp:category/>
</cp:coreProperties>
</file>